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4E248" w14:textId="7EB594CB" w:rsidR="00EF5202" w:rsidRPr="002F128B" w:rsidRDefault="002F128B" w:rsidP="002F128B">
      <w:pPr>
        <w:spacing w:after="0"/>
        <w:jc w:val="center"/>
        <w:rPr>
          <w:b/>
          <w:sz w:val="32"/>
          <w:szCs w:val="32"/>
        </w:rPr>
      </w:pPr>
      <w:r w:rsidRPr="002F128B">
        <w:rPr>
          <w:b/>
          <w:sz w:val="32"/>
          <w:szCs w:val="32"/>
        </w:rPr>
        <w:t>BLUE WATER BOARD OF DIRECTORS SPECIAL MEETING MINUTES</w:t>
      </w:r>
    </w:p>
    <w:p w14:paraId="5F9AB275" w14:textId="619433BE" w:rsidR="002F128B" w:rsidRDefault="002F128B" w:rsidP="002F128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DANBURY TOWNSHIP HALL</w:t>
      </w:r>
    </w:p>
    <w:p w14:paraId="57AFEE5A" w14:textId="5AFBEF70" w:rsidR="002F128B" w:rsidRDefault="002F128B" w:rsidP="00F1285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9, 2018, 11:00 AM</w:t>
      </w:r>
      <w:bookmarkStart w:id="0" w:name="_GoBack"/>
      <w:bookmarkEnd w:id="0"/>
    </w:p>
    <w:p w14:paraId="742E6515" w14:textId="32E8B9C3" w:rsidR="002F128B" w:rsidRDefault="002F128B" w:rsidP="002F128B">
      <w:pPr>
        <w:spacing w:after="0"/>
        <w:rPr>
          <w:b/>
          <w:sz w:val="32"/>
          <w:szCs w:val="32"/>
        </w:rPr>
      </w:pPr>
    </w:p>
    <w:p w14:paraId="252B2D4E" w14:textId="1DED7074" w:rsidR="002F128B" w:rsidRDefault="002F128B" w:rsidP="002F128B">
      <w:pPr>
        <w:spacing w:after="0"/>
        <w:rPr>
          <w:b/>
          <w:sz w:val="32"/>
          <w:szCs w:val="32"/>
        </w:rPr>
      </w:pPr>
      <w:r w:rsidRPr="002F128B">
        <w:rPr>
          <w:b/>
          <w:sz w:val="32"/>
          <w:szCs w:val="32"/>
          <w:u w:val="single"/>
        </w:rPr>
        <w:t>Present</w:t>
      </w:r>
      <w:r>
        <w:rPr>
          <w:b/>
          <w:sz w:val="32"/>
          <w:szCs w:val="32"/>
        </w:rPr>
        <w:t xml:space="preserve">: Blue Water Board, Dave Zielinski, John Hatfield, John </w:t>
      </w:r>
      <w:proofErr w:type="spellStart"/>
      <w:r>
        <w:rPr>
          <w:b/>
          <w:sz w:val="32"/>
          <w:szCs w:val="32"/>
        </w:rPr>
        <w:t>Shuleva</w:t>
      </w:r>
      <w:proofErr w:type="spellEnd"/>
      <w:r>
        <w:rPr>
          <w:b/>
          <w:sz w:val="32"/>
          <w:szCs w:val="32"/>
        </w:rPr>
        <w:t>, Warren Will, Connie Conway, Linda Wolf, Cindy Staudt</w:t>
      </w:r>
    </w:p>
    <w:p w14:paraId="38FFD68D" w14:textId="49D6B2D8" w:rsidR="002F128B" w:rsidRDefault="002F128B" w:rsidP="002F128B">
      <w:pPr>
        <w:spacing w:after="0"/>
        <w:rPr>
          <w:b/>
          <w:sz w:val="32"/>
          <w:szCs w:val="32"/>
        </w:rPr>
      </w:pPr>
    </w:p>
    <w:p w14:paraId="4C97D738" w14:textId="2F77C9D1" w:rsidR="002F128B" w:rsidRDefault="002F128B" w:rsidP="002F128B">
      <w:pPr>
        <w:spacing w:after="0"/>
        <w:rPr>
          <w:b/>
          <w:sz w:val="32"/>
          <w:szCs w:val="32"/>
        </w:rPr>
      </w:pPr>
      <w:r w:rsidRPr="002F128B">
        <w:rPr>
          <w:b/>
          <w:sz w:val="32"/>
          <w:szCs w:val="32"/>
          <w:u w:val="single"/>
        </w:rPr>
        <w:t>Call to Order</w:t>
      </w:r>
      <w:r>
        <w:rPr>
          <w:b/>
          <w:sz w:val="32"/>
          <w:szCs w:val="32"/>
        </w:rPr>
        <w:t>: Dave Zielinski called the meeting to order at 11:00 AM following a town hall meeting with 23 home owners.</w:t>
      </w:r>
    </w:p>
    <w:p w14:paraId="7E805CC1" w14:textId="6BEDDDA7" w:rsidR="00911C16" w:rsidRDefault="00911C16" w:rsidP="002F128B">
      <w:pPr>
        <w:spacing w:after="0"/>
        <w:rPr>
          <w:b/>
          <w:sz w:val="32"/>
          <w:szCs w:val="32"/>
        </w:rPr>
      </w:pPr>
    </w:p>
    <w:p w14:paraId="08392464" w14:textId="1A1F9A6B" w:rsidR="002F128B" w:rsidRDefault="00C44942" w:rsidP="002F128B">
      <w:pPr>
        <w:spacing w:after="0"/>
        <w:rPr>
          <w:b/>
          <w:sz w:val="32"/>
          <w:szCs w:val="32"/>
        </w:rPr>
      </w:pPr>
      <w:r w:rsidRPr="00C44942">
        <w:rPr>
          <w:b/>
          <w:sz w:val="32"/>
          <w:szCs w:val="32"/>
          <w:u w:val="single"/>
        </w:rPr>
        <w:t>Landscape Issues</w:t>
      </w:r>
      <w:r>
        <w:rPr>
          <w:b/>
          <w:sz w:val="32"/>
          <w:szCs w:val="32"/>
        </w:rPr>
        <w:t xml:space="preserve">: </w:t>
      </w:r>
      <w:r w:rsidR="0077303E">
        <w:rPr>
          <w:b/>
          <w:sz w:val="32"/>
          <w:szCs w:val="32"/>
        </w:rPr>
        <w:t>In response to owner descriptions of permanent boat staining from cottonwood tree</w:t>
      </w:r>
      <w:r w:rsidR="00C55A84">
        <w:rPr>
          <w:b/>
          <w:sz w:val="32"/>
          <w:szCs w:val="32"/>
        </w:rPr>
        <w:t xml:space="preserve"> sap and</w:t>
      </w:r>
      <w:r w:rsidR="0077303E">
        <w:rPr>
          <w:b/>
          <w:sz w:val="32"/>
          <w:szCs w:val="32"/>
        </w:rPr>
        <w:t xml:space="preserve"> debris, Dave Zielinski </w:t>
      </w:r>
      <w:proofErr w:type="gramStart"/>
      <w:r w:rsidR="0077303E">
        <w:rPr>
          <w:b/>
          <w:sz w:val="32"/>
          <w:szCs w:val="32"/>
        </w:rPr>
        <w:t>moved</w:t>
      </w:r>
      <w:proofErr w:type="gramEnd"/>
      <w:r w:rsidR="0077303E">
        <w:rPr>
          <w:b/>
          <w:sz w:val="32"/>
          <w:szCs w:val="32"/>
        </w:rPr>
        <w:t xml:space="preserve"> and Warren Will seconded to remove the two offensive trees in the west marina parking lot as soon as possible.  After </w:t>
      </w:r>
      <w:r>
        <w:rPr>
          <w:b/>
          <w:sz w:val="32"/>
          <w:szCs w:val="32"/>
        </w:rPr>
        <w:t xml:space="preserve">a </w:t>
      </w:r>
      <w:r w:rsidR="0077303E">
        <w:rPr>
          <w:b/>
          <w:sz w:val="32"/>
          <w:szCs w:val="32"/>
        </w:rPr>
        <w:t>brief discussion</w:t>
      </w:r>
      <w:r>
        <w:rPr>
          <w:b/>
          <w:sz w:val="32"/>
          <w:szCs w:val="32"/>
        </w:rPr>
        <w:t xml:space="preserve"> that included other potential tree-related projects</w:t>
      </w:r>
      <w:r w:rsidR="0077303E">
        <w:rPr>
          <w:b/>
          <w:sz w:val="32"/>
          <w:szCs w:val="32"/>
        </w:rPr>
        <w:t>, Warren Will and Connie Conway moved</w:t>
      </w:r>
      <w:r>
        <w:rPr>
          <w:b/>
          <w:sz w:val="32"/>
          <w:szCs w:val="32"/>
        </w:rPr>
        <w:t xml:space="preserve"> to table the motion pending</w:t>
      </w:r>
      <w:r w:rsidR="0077303E">
        <w:rPr>
          <w:b/>
          <w:sz w:val="32"/>
          <w:szCs w:val="32"/>
        </w:rPr>
        <w:t xml:space="preserve"> Associated Property Management secu</w:t>
      </w:r>
      <w:r>
        <w:rPr>
          <w:b/>
          <w:sz w:val="32"/>
          <w:szCs w:val="32"/>
        </w:rPr>
        <w:t>ring</w:t>
      </w:r>
      <w:r w:rsidR="0077303E">
        <w:rPr>
          <w:b/>
          <w:sz w:val="32"/>
          <w:szCs w:val="32"/>
        </w:rPr>
        <w:t xml:space="preserve"> bids for removal of the </w:t>
      </w:r>
      <w:r>
        <w:rPr>
          <w:b/>
          <w:sz w:val="32"/>
          <w:szCs w:val="32"/>
        </w:rPr>
        <w:t>marina trees</w:t>
      </w:r>
      <w:r w:rsidR="0077303E">
        <w:rPr>
          <w:b/>
          <w:sz w:val="32"/>
          <w:szCs w:val="32"/>
        </w:rPr>
        <w:t xml:space="preserve">, as well as the </w:t>
      </w:r>
      <w:r>
        <w:rPr>
          <w:b/>
          <w:sz w:val="32"/>
          <w:szCs w:val="32"/>
        </w:rPr>
        <w:t xml:space="preserve">large, </w:t>
      </w:r>
      <w:r w:rsidR="0077303E">
        <w:rPr>
          <w:b/>
          <w:sz w:val="32"/>
          <w:szCs w:val="32"/>
        </w:rPr>
        <w:t xml:space="preserve">diseased oak tree just south of the dumpster area. </w:t>
      </w:r>
      <w:r>
        <w:rPr>
          <w:b/>
          <w:sz w:val="32"/>
          <w:szCs w:val="32"/>
        </w:rPr>
        <w:t xml:space="preserve"> Bids are </w:t>
      </w:r>
      <w:r w:rsidR="0077303E">
        <w:rPr>
          <w:b/>
          <w:sz w:val="32"/>
          <w:szCs w:val="32"/>
        </w:rPr>
        <w:t>to include stump grinding</w:t>
      </w:r>
      <w:r>
        <w:rPr>
          <w:b/>
          <w:sz w:val="32"/>
          <w:szCs w:val="32"/>
        </w:rPr>
        <w:t>.</w:t>
      </w:r>
    </w:p>
    <w:p w14:paraId="2E51029E" w14:textId="74DE3446" w:rsidR="00C44942" w:rsidRDefault="00C44942" w:rsidP="002F128B">
      <w:pPr>
        <w:spacing w:after="0"/>
        <w:rPr>
          <w:b/>
          <w:sz w:val="32"/>
          <w:szCs w:val="32"/>
        </w:rPr>
      </w:pPr>
    </w:p>
    <w:p w14:paraId="0B884935" w14:textId="53C35B99" w:rsidR="00C44942" w:rsidRDefault="00C44942" w:rsidP="002F128B">
      <w:pPr>
        <w:spacing w:after="0"/>
        <w:rPr>
          <w:b/>
          <w:sz w:val="32"/>
          <w:szCs w:val="32"/>
        </w:rPr>
      </w:pPr>
      <w:r w:rsidRPr="00C44942">
        <w:rPr>
          <w:b/>
          <w:sz w:val="32"/>
          <w:szCs w:val="32"/>
          <w:u w:val="single"/>
        </w:rPr>
        <w:t>Siding Concerns</w:t>
      </w:r>
      <w:r>
        <w:rPr>
          <w:b/>
          <w:sz w:val="32"/>
          <w:szCs w:val="32"/>
        </w:rPr>
        <w:t xml:space="preserve">: </w:t>
      </w:r>
      <w:r w:rsidR="004C47B5">
        <w:rPr>
          <w:b/>
          <w:sz w:val="32"/>
          <w:szCs w:val="32"/>
        </w:rPr>
        <w:t xml:space="preserve">In discussion, </w:t>
      </w:r>
      <w:r>
        <w:rPr>
          <w:b/>
          <w:sz w:val="32"/>
          <w:szCs w:val="32"/>
        </w:rPr>
        <w:t>Board member</w:t>
      </w:r>
      <w:r w:rsidR="00A963C1">
        <w:rPr>
          <w:b/>
          <w:sz w:val="32"/>
          <w:szCs w:val="32"/>
        </w:rPr>
        <w:t>s agreed</w:t>
      </w:r>
      <w:r>
        <w:rPr>
          <w:b/>
          <w:sz w:val="32"/>
          <w:szCs w:val="32"/>
        </w:rPr>
        <w:t xml:space="preserve"> that </w:t>
      </w:r>
      <w:r w:rsidR="00C55A84">
        <w:rPr>
          <w:b/>
          <w:sz w:val="32"/>
          <w:szCs w:val="32"/>
        </w:rPr>
        <w:t xml:space="preserve">at this time </w:t>
      </w:r>
      <w:r w:rsidR="004C47B5">
        <w:rPr>
          <w:b/>
          <w:sz w:val="32"/>
          <w:szCs w:val="32"/>
        </w:rPr>
        <w:t xml:space="preserve">the Board’s primary priority should be addressing building </w:t>
      </w:r>
      <w:r>
        <w:rPr>
          <w:b/>
          <w:sz w:val="32"/>
          <w:szCs w:val="32"/>
        </w:rPr>
        <w:t xml:space="preserve">maintenance/repair and necessary </w:t>
      </w:r>
      <w:r w:rsidR="00A963C1">
        <w:rPr>
          <w:b/>
          <w:sz w:val="32"/>
          <w:szCs w:val="32"/>
        </w:rPr>
        <w:t xml:space="preserve">siding </w:t>
      </w:r>
      <w:r>
        <w:rPr>
          <w:b/>
          <w:sz w:val="32"/>
          <w:szCs w:val="32"/>
        </w:rPr>
        <w:t>replacement</w:t>
      </w:r>
      <w:r w:rsidR="00A963C1">
        <w:rPr>
          <w:b/>
          <w:sz w:val="32"/>
          <w:szCs w:val="32"/>
        </w:rPr>
        <w:t xml:space="preserve"> with possible color change a secondary issue.  </w:t>
      </w:r>
      <w:r w:rsidR="007F379A">
        <w:rPr>
          <w:b/>
          <w:sz w:val="32"/>
          <w:szCs w:val="32"/>
        </w:rPr>
        <w:t>To avoid an additional owner assessment, a</w:t>
      </w:r>
      <w:r w:rsidR="00A963C1">
        <w:rPr>
          <w:b/>
          <w:sz w:val="32"/>
          <w:szCs w:val="32"/>
        </w:rPr>
        <w:t>ll</w:t>
      </w:r>
      <w:r w:rsidR="000F6B19">
        <w:rPr>
          <w:b/>
          <w:sz w:val="32"/>
          <w:szCs w:val="32"/>
        </w:rPr>
        <w:t xml:space="preserve"> members</w:t>
      </w:r>
      <w:r w:rsidR="00A963C1">
        <w:rPr>
          <w:b/>
          <w:sz w:val="32"/>
          <w:szCs w:val="32"/>
        </w:rPr>
        <w:t xml:space="preserve"> emphasized working within the </w:t>
      </w:r>
      <w:r w:rsidR="004C47B5">
        <w:rPr>
          <w:b/>
          <w:sz w:val="32"/>
          <w:szCs w:val="32"/>
        </w:rPr>
        <w:t xml:space="preserve">Treasurer’s </w:t>
      </w:r>
      <w:r w:rsidR="00A963C1">
        <w:rPr>
          <w:b/>
          <w:sz w:val="32"/>
          <w:szCs w:val="32"/>
        </w:rPr>
        <w:t>existing financial plan that allots $80,000 per year from the reserves so</w:t>
      </w:r>
      <w:r w:rsidR="007F379A">
        <w:rPr>
          <w:b/>
          <w:sz w:val="32"/>
          <w:szCs w:val="32"/>
        </w:rPr>
        <w:t xml:space="preserve"> that one fourth of the buildings can be redone as necessary over each of</w:t>
      </w:r>
      <w:r w:rsidR="00A963C1">
        <w:rPr>
          <w:b/>
          <w:sz w:val="32"/>
          <w:szCs w:val="32"/>
        </w:rPr>
        <w:t xml:space="preserve"> the next four years.  Treasurer John Hatfield </w:t>
      </w:r>
      <w:r w:rsidR="007F379A">
        <w:rPr>
          <w:b/>
          <w:sz w:val="32"/>
          <w:szCs w:val="32"/>
        </w:rPr>
        <w:t xml:space="preserve">has </w:t>
      </w:r>
      <w:r w:rsidR="00A963C1">
        <w:rPr>
          <w:b/>
          <w:sz w:val="32"/>
          <w:szCs w:val="32"/>
        </w:rPr>
        <w:t>agreed to conduct a</w:t>
      </w:r>
      <w:r w:rsidR="007F379A">
        <w:rPr>
          <w:b/>
          <w:sz w:val="32"/>
          <w:szCs w:val="32"/>
        </w:rPr>
        <w:t>n updated</w:t>
      </w:r>
      <w:r w:rsidR="00A963C1">
        <w:rPr>
          <w:b/>
          <w:sz w:val="32"/>
          <w:szCs w:val="32"/>
        </w:rPr>
        <w:t xml:space="preserve"> reserve study that includes a line item schedule for repair/</w:t>
      </w:r>
      <w:r w:rsidR="007F379A">
        <w:rPr>
          <w:b/>
          <w:sz w:val="32"/>
          <w:szCs w:val="32"/>
        </w:rPr>
        <w:t>replacement</w:t>
      </w:r>
      <w:r w:rsidR="00C55A84">
        <w:rPr>
          <w:b/>
          <w:sz w:val="32"/>
          <w:szCs w:val="32"/>
        </w:rPr>
        <w:t xml:space="preserve"> </w:t>
      </w:r>
      <w:r w:rsidR="00911C16">
        <w:rPr>
          <w:b/>
          <w:sz w:val="32"/>
          <w:szCs w:val="32"/>
        </w:rPr>
        <w:t xml:space="preserve">once the Board receives the </w:t>
      </w:r>
      <w:r w:rsidR="00C55A84">
        <w:rPr>
          <w:b/>
          <w:sz w:val="32"/>
          <w:szCs w:val="32"/>
        </w:rPr>
        <w:t xml:space="preserve">recommendations </w:t>
      </w:r>
      <w:r w:rsidR="00C55A84">
        <w:rPr>
          <w:b/>
          <w:sz w:val="32"/>
          <w:szCs w:val="32"/>
        </w:rPr>
        <w:lastRenderedPageBreak/>
        <w:t xml:space="preserve">from engineer Dan </w:t>
      </w:r>
      <w:proofErr w:type="spellStart"/>
      <w:r w:rsidR="00C55A84">
        <w:rPr>
          <w:b/>
          <w:sz w:val="32"/>
          <w:szCs w:val="32"/>
        </w:rPr>
        <w:t>Marinucci’s</w:t>
      </w:r>
      <w:proofErr w:type="spellEnd"/>
      <w:r w:rsidR="00C55A84">
        <w:rPr>
          <w:b/>
          <w:sz w:val="32"/>
          <w:szCs w:val="32"/>
        </w:rPr>
        <w:t xml:space="preserve"> June 2</w:t>
      </w:r>
      <w:r w:rsidR="000429C3">
        <w:rPr>
          <w:b/>
          <w:sz w:val="32"/>
          <w:szCs w:val="32"/>
        </w:rPr>
        <w:t>2</w:t>
      </w:r>
      <w:r w:rsidR="00C55A84">
        <w:rPr>
          <w:b/>
          <w:sz w:val="32"/>
          <w:szCs w:val="32"/>
        </w:rPr>
        <w:t xml:space="preserve"> visit and three quotes secured by Associated Property Management</w:t>
      </w:r>
      <w:r w:rsidR="007F379A">
        <w:rPr>
          <w:b/>
          <w:sz w:val="32"/>
          <w:szCs w:val="32"/>
        </w:rPr>
        <w:t xml:space="preserve">.  September of </w:t>
      </w:r>
      <w:r w:rsidR="00C55A84">
        <w:rPr>
          <w:b/>
          <w:sz w:val="32"/>
          <w:szCs w:val="32"/>
        </w:rPr>
        <w:t>2018 is the targeted start date for buildings 14, 15, 16, 17, 18 (the f</w:t>
      </w:r>
      <w:r w:rsidR="000429C3">
        <w:rPr>
          <w:b/>
          <w:sz w:val="32"/>
          <w:szCs w:val="32"/>
        </w:rPr>
        <w:t>ive</w:t>
      </w:r>
      <w:r w:rsidR="00C55A84">
        <w:rPr>
          <w:b/>
          <w:sz w:val="32"/>
          <w:szCs w:val="32"/>
        </w:rPr>
        <w:t xml:space="preserve"> worst buildings).</w:t>
      </w:r>
    </w:p>
    <w:p w14:paraId="3CFBC892" w14:textId="224A6DE5" w:rsidR="00C55A84" w:rsidRDefault="00C55A84" w:rsidP="002F128B">
      <w:pPr>
        <w:spacing w:after="0"/>
        <w:rPr>
          <w:b/>
          <w:sz w:val="32"/>
          <w:szCs w:val="32"/>
        </w:rPr>
      </w:pPr>
    </w:p>
    <w:p w14:paraId="558F60A5" w14:textId="77777777" w:rsidR="00911C16" w:rsidRDefault="00C55A84" w:rsidP="002F128B">
      <w:pPr>
        <w:spacing w:after="0"/>
        <w:rPr>
          <w:b/>
          <w:sz w:val="32"/>
          <w:szCs w:val="32"/>
        </w:rPr>
      </w:pPr>
      <w:r w:rsidRPr="00C55A84">
        <w:rPr>
          <w:b/>
          <w:sz w:val="32"/>
          <w:szCs w:val="32"/>
          <w:u w:val="single"/>
        </w:rPr>
        <w:t>HBB Noise Concerns</w:t>
      </w:r>
      <w:r>
        <w:rPr>
          <w:b/>
          <w:sz w:val="32"/>
          <w:szCs w:val="32"/>
        </w:rPr>
        <w:t xml:space="preserve">: </w:t>
      </w:r>
      <w:r w:rsidR="00911C16">
        <w:rPr>
          <w:b/>
          <w:sz w:val="32"/>
          <w:szCs w:val="32"/>
        </w:rPr>
        <w:t>To maintain a good neighborly relationship, B</w:t>
      </w:r>
      <w:r>
        <w:rPr>
          <w:b/>
          <w:sz w:val="32"/>
          <w:szCs w:val="32"/>
        </w:rPr>
        <w:t xml:space="preserve">oard members agreed to take Jim Stewart up on his offer to talk with Jake </w:t>
      </w:r>
      <w:proofErr w:type="spellStart"/>
      <w:r>
        <w:rPr>
          <w:b/>
          <w:sz w:val="32"/>
          <w:szCs w:val="32"/>
        </w:rPr>
        <w:t>Shrock</w:t>
      </w:r>
      <w:proofErr w:type="spellEnd"/>
      <w:r>
        <w:rPr>
          <w:b/>
          <w:sz w:val="32"/>
          <w:szCs w:val="32"/>
        </w:rPr>
        <w:t xml:space="preserve"> about homeowner complaints when music levels exceed legal limits.</w:t>
      </w:r>
    </w:p>
    <w:p w14:paraId="31CB0034" w14:textId="77777777" w:rsidR="00911C16" w:rsidRDefault="00911C16" w:rsidP="002F128B">
      <w:pPr>
        <w:spacing w:after="0"/>
        <w:rPr>
          <w:b/>
          <w:sz w:val="32"/>
          <w:szCs w:val="32"/>
        </w:rPr>
      </w:pPr>
    </w:p>
    <w:p w14:paraId="199C7D2A" w14:textId="77777777" w:rsidR="009C1526" w:rsidRDefault="00911C16" w:rsidP="002F128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Marina Project Completion</w:t>
      </w:r>
      <w:r>
        <w:rPr>
          <w:b/>
          <w:sz w:val="32"/>
          <w:szCs w:val="32"/>
        </w:rPr>
        <w:t xml:space="preserve">:  Dave Zielinski will instruct Associated Property Management to secure bids to replace electrical lines, upgrade rip rap, install sidewalk and necessary landscaping along Buildings Two and Three. </w:t>
      </w:r>
      <w:r w:rsidR="009C1526">
        <w:rPr>
          <w:b/>
          <w:sz w:val="32"/>
          <w:szCs w:val="32"/>
        </w:rPr>
        <w:t xml:space="preserve">Who is responsible for landscaping costs, Blue Water </w:t>
      </w:r>
      <w:proofErr w:type="gramStart"/>
      <w:r w:rsidR="009C1526">
        <w:rPr>
          <w:b/>
          <w:sz w:val="32"/>
          <w:szCs w:val="32"/>
        </w:rPr>
        <w:t>Association</w:t>
      </w:r>
      <w:proofErr w:type="gramEnd"/>
      <w:r w:rsidR="009C1526">
        <w:rPr>
          <w:b/>
          <w:sz w:val="32"/>
          <w:szCs w:val="32"/>
        </w:rPr>
        <w:t xml:space="preserve"> or individual owners, has not yet been determined.</w:t>
      </w:r>
    </w:p>
    <w:p w14:paraId="2B09DC0A" w14:textId="77777777" w:rsidR="009C1526" w:rsidRDefault="009C1526" w:rsidP="002F128B">
      <w:pPr>
        <w:spacing w:after="0"/>
        <w:rPr>
          <w:b/>
          <w:sz w:val="32"/>
          <w:szCs w:val="32"/>
        </w:rPr>
      </w:pPr>
    </w:p>
    <w:p w14:paraId="55CD7E72" w14:textId="2EF8D0A2" w:rsidR="00911C16" w:rsidRPr="002F128B" w:rsidRDefault="009C1526" w:rsidP="002F128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Meeting adjourned at noon by unanimous consent of board members.</w:t>
      </w:r>
    </w:p>
    <w:p w14:paraId="654FFD95" w14:textId="77777777" w:rsidR="002F128B" w:rsidRDefault="002F128B" w:rsidP="00BA0AF5">
      <w:pPr>
        <w:jc w:val="center"/>
      </w:pPr>
    </w:p>
    <w:sectPr w:rsidR="002F1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F5"/>
    <w:rsid w:val="000429C3"/>
    <w:rsid w:val="000F6B19"/>
    <w:rsid w:val="002F128B"/>
    <w:rsid w:val="004C47B5"/>
    <w:rsid w:val="0077303E"/>
    <w:rsid w:val="007F379A"/>
    <w:rsid w:val="00911C16"/>
    <w:rsid w:val="009A52D4"/>
    <w:rsid w:val="009C1526"/>
    <w:rsid w:val="00A963C1"/>
    <w:rsid w:val="00BA0AF5"/>
    <w:rsid w:val="00C44942"/>
    <w:rsid w:val="00C55A84"/>
    <w:rsid w:val="00EF5202"/>
    <w:rsid w:val="00F1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DFD02"/>
  <w15:chartTrackingRefBased/>
  <w15:docId w15:val="{A1BFD28E-2F8B-427B-A2DE-3A032A8E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6</cp:revision>
  <cp:lastPrinted>2018-07-18T23:43:00Z</cp:lastPrinted>
  <dcterms:created xsi:type="dcterms:W3CDTF">2018-06-26T17:57:00Z</dcterms:created>
  <dcterms:modified xsi:type="dcterms:W3CDTF">2018-07-18T23:45:00Z</dcterms:modified>
</cp:coreProperties>
</file>