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D9068" w14:textId="00E9D105" w:rsidR="00A4533E" w:rsidRDefault="000204F7" w:rsidP="00A4533E">
      <w:pPr>
        <w:rPr>
          <w:b/>
        </w:rPr>
      </w:pPr>
      <w:r>
        <w:rPr>
          <w:b/>
        </w:rPr>
        <w:t>Approved</w:t>
      </w:r>
    </w:p>
    <w:p w14:paraId="7089EA67" w14:textId="77777777" w:rsidR="00A4533E" w:rsidRDefault="00A4533E" w:rsidP="00A4533E">
      <w:pPr>
        <w:spacing w:after="0"/>
        <w:jc w:val="center"/>
        <w:rPr>
          <w:b/>
        </w:rPr>
      </w:pPr>
      <w:r>
        <w:rPr>
          <w:b/>
        </w:rPr>
        <w:t>BLUE WATER SPECIAL MEETING MINUTES</w:t>
      </w:r>
    </w:p>
    <w:p w14:paraId="75F25EBC" w14:textId="77777777" w:rsidR="00A4533E" w:rsidRDefault="00A4533E" w:rsidP="00A4533E">
      <w:pPr>
        <w:spacing w:after="0"/>
        <w:jc w:val="center"/>
        <w:rPr>
          <w:b/>
        </w:rPr>
      </w:pPr>
      <w:r>
        <w:rPr>
          <w:b/>
        </w:rPr>
        <w:t>JUNE 5, 2021</w:t>
      </w:r>
    </w:p>
    <w:p w14:paraId="6E295319" w14:textId="77777777" w:rsidR="00A4533E" w:rsidRDefault="00A4533E" w:rsidP="00A4533E">
      <w:pPr>
        <w:spacing w:after="0"/>
        <w:jc w:val="center"/>
        <w:rPr>
          <w:b/>
        </w:rPr>
      </w:pPr>
      <w:r>
        <w:rPr>
          <w:b/>
        </w:rPr>
        <w:t>BLUE WATER CONDOS AND MARINA</w:t>
      </w:r>
    </w:p>
    <w:p w14:paraId="4265C936" w14:textId="77777777" w:rsidR="00A4533E" w:rsidRDefault="00A4533E" w:rsidP="00A4533E">
      <w:pPr>
        <w:spacing w:after="0"/>
        <w:jc w:val="center"/>
        <w:rPr>
          <w:b/>
        </w:rPr>
      </w:pPr>
    </w:p>
    <w:p w14:paraId="55E50272" w14:textId="77777777" w:rsidR="00A4533E" w:rsidRDefault="00A4533E" w:rsidP="00A4533E">
      <w:pPr>
        <w:spacing w:after="0"/>
        <w:rPr>
          <w:b/>
        </w:rPr>
      </w:pPr>
      <w:r w:rsidRPr="00E80D9F">
        <w:rPr>
          <w:b/>
          <w:u w:val="single"/>
        </w:rPr>
        <w:t>Present</w:t>
      </w:r>
      <w:r>
        <w:rPr>
          <w:b/>
        </w:rPr>
        <w:t xml:space="preserve">: Emmett Conway, Bob Dalrymple, John Hatfield, Cindy Staudt, Linda Wolf, Lou </w:t>
      </w:r>
      <w:proofErr w:type="spellStart"/>
      <w:r>
        <w:rPr>
          <w:b/>
        </w:rPr>
        <w:t>Vitantonio</w:t>
      </w:r>
      <w:proofErr w:type="spellEnd"/>
      <w:r>
        <w:rPr>
          <w:b/>
        </w:rPr>
        <w:t>; APM Representative, Julie Rogers; Guests, Contractor Shawn Kuzma, outside siding expert, Tommy</w:t>
      </w:r>
      <w:r w:rsidR="006F08A5">
        <w:rPr>
          <w:b/>
        </w:rPr>
        <w:t xml:space="preserve"> Miller</w:t>
      </w:r>
      <w:r>
        <w:rPr>
          <w:b/>
        </w:rPr>
        <w:t xml:space="preserve">, Owner, Mike </w:t>
      </w:r>
      <w:proofErr w:type="spellStart"/>
      <w:r>
        <w:rPr>
          <w:b/>
        </w:rPr>
        <w:t>Troncin</w:t>
      </w:r>
      <w:proofErr w:type="spellEnd"/>
    </w:p>
    <w:p w14:paraId="4D9BA37C" w14:textId="77777777" w:rsidR="00DC0C74" w:rsidRDefault="00DC0C74" w:rsidP="00A4533E">
      <w:pPr>
        <w:spacing w:after="0"/>
        <w:rPr>
          <w:b/>
        </w:rPr>
      </w:pPr>
      <w:r w:rsidRPr="00E80D9F">
        <w:rPr>
          <w:b/>
          <w:u w:val="single"/>
        </w:rPr>
        <w:t>Absent</w:t>
      </w:r>
      <w:r>
        <w:rPr>
          <w:b/>
        </w:rPr>
        <w:t>: Jenny Weber</w:t>
      </w:r>
    </w:p>
    <w:p w14:paraId="66DB9E3E" w14:textId="77777777" w:rsidR="00A4533E" w:rsidRDefault="00A4533E" w:rsidP="00A4533E">
      <w:pPr>
        <w:spacing w:after="0"/>
        <w:rPr>
          <w:b/>
        </w:rPr>
      </w:pPr>
    </w:p>
    <w:p w14:paraId="12529455" w14:textId="77777777" w:rsidR="00A4533E" w:rsidRDefault="00E80D9F" w:rsidP="00A4533E">
      <w:pPr>
        <w:spacing w:after="0"/>
        <w:rPr>
          <w:b/>
        </w:rPr>
      </w:pPr>
      <w:r>
        <w:rPr>
          <w:b/>
        </w:rPr>
        <w:t xml:space="preserve">The meeting  began with owner </w:t>
      </w:r>
      <w:r w:rsidR="00A4533E">
        <w:rPr>
          <w:b/>
        </w:rPr>
        <w:t xml:space="preserve">Mike Troncin’s </w:t>
      </w:r>
      <w:r>
        <w:rPr>
          <w:b/>
        </w:rPr>
        <w:t xml:space="preserve">sharing his </w:t>
      </w:r>
      <w:r w:rsidR="00A4533E">
        <w:rPr>
          <w:b/>
        </w:rPr>
        <w:t xml:space="preserve">concerns regarding the quality of workmanship on Building #18’s siding project.  He walked the Board and Shawn Kuzma through </w:t>
      </w:r>
      <w:r w:rsidR="00023F7D">
        <w:rPr>
          <w:b/>
        </w:rPr>
        <w:t>his issue</w:t>
      </w:r>
      <w:r w:rsidR="00A4533E">
        <w:rPr>
          <w:b/>
        </w:rPr>
        <w:t>s.    He later repeated these with Julie</w:t>
      </w:r>
      <w:r>
        <w:rPr>
          <w:b/>
        </w:rPr>
        <w:t xml:space="preserve"> Rogers, Shawn Kuzma, and Tommy</w:t>
      </w:r>
      <w:r w:rsidR="006F08A5">
        <w:rPr>
          <w:b/>
        </w:rPr>
        <w:t xml:space="preserve"> Miller</w:t>
      </w:r>
      <w:r>
        <w:rPr>
          <w:b/>
        </w:rPr>
        <w:t>, a neutral siding expert whom Julie had asked to attend.</w:t>
      </w:r>
      <w:r w:rsidR="003E0AF0">
        <w:rPr>
          <w:b/>
        </w:rPr>
        <w:t xml:space="preserve">  </w:t>
      </w:r>
    </w:p>
    <w:p w14:paraId="05113243" w14:textId="77777777" w:rsidR="00023F7D" w:rsidRDefault="00023F7D" w:rsidP="00A4533E">
      <w:pPr>
        <w:spacing w:after="0"/>
        <w:rPr>
          <w:b/>
        </w:rPr>
      </w:pPr>
    </w:p>
    <w:p w14:paraId="7FC1DC59" w14:textId="77777777" w:rsidR="003E0AF0" w:rsidRDefault="00A4533E" w:rsidP="00A4533E">
      <w:pPr>
        <w:spacing w:after="0"/>
        <w:rPr>
          <w:b/>
        </w:rPr>
      </w:pPr>
      <w:r>
        <w:rPr>
          <w:b/>
        </w:rPr>
        <w:t>Following</w:t>
      </w:r>
      <w:r w:rsidR="009408B2">
        <w:rPr>
          <w:b/>
        </w:rPr>
        <w:t xml:space="preserve"> the presentation of owner concerns, the Board moved to the marina to discuss with Shawn Kuzma several proposals </w:t>
      </w:r>
      <w:r w:rsidR="00ED661F">
        <w:rPr>
          <w:b/>
        </w:rPr>
        <w:t xml:space="preserve">he had submitted </w:t>
      </w:r>
      <w:r w:rsidR="009408B2">
        <w:rPr>
          <w:b/>
        </w:rPr>
        <w:t xml:space="preserve">to repair damage to its north end as a </w:t>
      </w:r>
      <w:r w:rsidR="00E80D9F">
        <w:rPr>
          <w:b/>
        </w:rPr>
        <w:t xml:space="preserve">result of </w:t>
      </w:r>
      <w:r w:rsidR="009408B2">
        <w:rPr>
          <w:b/>
        </w:rPr>
        <w:t>May, 28</w:t>
      </w:r>
      <w:r w:rsidR="00ED661F">
        <w:rPr>
          <w:b/>
        </w:rPr>
        <w:t>’s</w:t>
      </w:r>
      <w:r w:rsidR="009408B2">
        <w:rPr>
          <w:b/>
        </w:rPr>
        <w:t xml:space="preserve"> major storm.  Following the walk-through, John Hatfield moved and Emmett Conway seconded approval of Kuzma’s first three suggestions: 1) to remove D rock that washed to south bank of the north marina drive and replace with two loads of 1s and 2s. 2) Haul in and place 3 loads of A rock to fill in </w:t>
      </w:r>
      <w:r w:rsidR="003E0AF0">
        <w:rPr>
          <w:b/>
        </w:rPr>
        <w:t xml:space="preserve">breach in north </w:t>
      </w:r>
      <w:proofErr w:type="spellStart"/>
      <w:r w:rsidR="003E0AF0">
        <w:rPr>
          <w:b/>
        </w:rPr>
        <w:t>breakwall</w:t>
      </w:r>
      <w:proofErr w:type="spellEnd"/>
      <w:r w:rsidR="003E0AF0">
        <w:rPr>
          <w:b/>
        </w:rPr>
        <w:t xml:space="preserve">.  3) Remove D rock along north side of marina drive and place along electric conduits by </w:t>
      </w:r>
      <w:proofErr w:type="spellStart"/>
      <w:r w:rsidR="003E0AF0">
        <w:rPr>
          <w:b/>
        </w:rPr>
        <w:t>breakwall</w:t>
      </w:r>
      <w:proofErr w:type="spellEnd"/>
      <w:r w:rsidR="003E0AF0">
        <w:rPr>
          <w:b/>
        </w:rPr>
        <w:t xml:space="preserve"> entrance to the marina and haul in and place B rock along north side of marina drive to help with washout from heavy storms.  As part of this proposal, the Board wanted to add the purchase of 3 concrete blocks to extend the existing seawall on the north perimeter of Blue Water.  Shawn Kuzma is to provide an estimate for these.</w:t>
      </w:r>
    </w:p>
    <w:p w14:paraId="4B2F4262" w14:textId="77777777" w:rsidR="0087477B" w:rsidRDefault="0087477B" w:rsidP="00A4533E">
      <w:pPr>
        <w:spacing w:after="0"/>
        <w:rPr>
          <w:b/>
        </w:rPr>
      </w:pPr>
    </w:p>
    <w:p w14:paraId="6F1293C6" w14:textId="77777777" w:rsidR="0087477B" w:rsidRDefault="0087477B" w:rsidP="0087477B">
      <w:pPr>
        <w:spacing w:after="0"/>
        <w:rPr>
          <w:b/>
        </w:rPr>
      </w:pPr>
      <w:r>
        <w:rPr>
          <w:b/>
        </w:rPr>
        <w:t>Subsequently, the Board retired for a working session to discuss how best to handle futur</w:t>
      </w:r>
      <w:r w:rsidR="00023F7D">
        <w:rPr>
          <w:b/>
        </w:rPr>
        <w:t>e aspects of the siding project, joined by APM’s Juli</w:t>
      </w:r>
      <w:r w:rsidR="00ED661F">
        <w:rPr>
          <w:b/>
        </w:rPr>
        <w:t>e Rogers and siding expert,</w:t>
      </w:r>
      <w:r w:rsidR="00023F7D">
        <w:rPr>
          <w:b/>
        </w:rPr>
        <w:t xml:space="preserve"> Tommy </w:t>
      </w:r>
      <w:r w:rsidR="006F08A5">
        <w:rPr>
          <w:b/>
        </w:rPr>
        <w:t>Miller</w:t>
      </w:r>
      <w:r w:rsidR="003D79DB">
        <w:rPr>
          <w:b/>
        </w:rPr>
        <w:t xml:space="preserve"> reassured the Board that he saw no issues that would void the siding warranty on the four buildings that have been redone.  He </w:t>
      </w:r>
      <w:r w:rsidR="00023F7D">
        <w:rPr>
          <w:b/>
        </w:rPr>
        <w:t xml:space="preserve">explained that the trim issues </w:t>
      </w:r>
      <w:r w:rsidR="00ED661F">
        <w:rPr>
          <w:b/>
        </w:rPr>
        <w:t xml:space="preserve">Mike </w:t>
      </w:r>
      <w:proofErr w:type="spellStart"/>
      <w:r w:rsidR="00ED661F">
        <w:rPr>
          <w:b/>
        </w:rPr>
        <w:t>Troncin</w:t>
      </w:r>
      <w:proofErr w:type="spellEnd"/>
      <w:r w:rsidR="00ED661F">
        <w:rPr>
          <w:b/>
        </w:rPr>
        <w:t xml:space="preserve"> pointed out were not ones Shawn</w:t>
      </w:r>
      <w:r w:rsidR="003D79DB">
        <w:rPr>
          <w:b/>
        </w:rPr>
        <w:t xml:space="preserve"> could avoid given the original placement of windows and doors and the trim choices BW made when </w:t>
      </w:r>
      <w:r w:rsidR="00ED661F">
        <w:rPr>
          <w:b/>
        </w:rPr>
        <w:t xml:space="preserve">it </w:t>
      </w:r>
      <w:r w:rsidR="003D79DB">
        <w:rPr>
          <w:b/>
        </w:rPr>
        <w:t xml:space="preserve">started the residing project.   He discussed the cost pros and cons of changing the trim product to </w:t>
      </w:r>
      <w:proofErr w:type="spellStart"/>
      <w:r w:rsidR="006F08A5">
        <w:rPr>
          <w:b/>
        </w:rPr>
        <w:t>HardiBoard</w:t>
      </w:r>
      <w:proofErr w:type="spellEnd"/>
      <w:r w:rsidR="006F08A5">
        <w:rPr>
          <w:b/>
        </w:rPr>
        <w:t xml:space="preserve"> so as to prevent such issues</w:t>
      </w:r>
      <w:r w:rsidR="003D79DB">
        <w:rPr>
          <w:b/>
        </w:rPr>
        <w:t xml:space="preserve"> from continuing to occur in the future.  </w:t>
      </w:r>
    </w:p>
    <w:p w14:paraId="36BBFB88" w14:textId="77777777" w:rsidR="0087477B" w:rsidRDefault="0087477B" w:rsidP="00A4533E">
      <w:pPr>
        <w:spacing w:after="0"/>
        <w:rPr>
          <w:b/>
        </w:rPr>
      </w:pPr>
    </w:p>
    <w:p w14:paraId="64AD59C2" w14:textId="77777777" w:rsidR="003E0AF0" w:rsidRDefault="003E0AF0" w:rsidP="00A4533E">
      <w:pPr>
        <w:spacing w:after="0"/>
        <w:rPr>
          <w:b/>
        </w:rPr>
      </w:pPr>
    </w:p>
    <w:p w14:paraId="69596102" w14:textId="77777777" w:rsidR="003E0AF0" w:rsidRPr="00A4533E" w:rsidRDefault="003E0AF0" w:rsidP="00A4533E">
      <w:pPr>
        <w:spacing w:after="0"/>
        <w:rPr>
          <w:b/>
        </w:rPr>
      </w:pPr>
    </w:p>
    <w:sectPr w:rsidR="003E0AF0" w:rsidRPr="00A45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33E"/>
    <w:rsid w:val="000204F7"/>
    <w:rsid w:val="00023F7D"/>
    <w:rsid w:val="003D79DB"/>
    <w:rsid w:val="003E0AF0"/>
    <w:rsid w:val="006F08A5"/>
    <w:rsid w:val="0087477B"/>
    <w:rsid w:val="009408B2"/>
    <w:rsid w:val="00A4533E"/>
    <w:rsid w:val="00B60C53"/>
    <w:rsid w:val="00DC0C74"/>
    <w:rsid w:val="00E80D9F"/>
    <w:rsid w:val="00ED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99A38"/>
  <w15:chartTrackingRefBased/>
  <w15:docId w15:val="{2100EE9B-DEE4-449B-B3E6-7405F661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jennifer weber</cp:lastModifiedBy>
  <cp:revision>2</cp:revision>
  <dcterms:created xsi:type="dcterms:W3CDTF">2021-07-11T19:43:00Z</dcterms:created>
  <dcterms:modified xsi:type="dcterms:W3CDTF">2021-07-11T19:43:00Z</dcterms:modified>
</cp:coreProperties>
</file>