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4F" w:rsidRDefault="0080634F" w:rsidP="0080634F">
      <w:pPr>
        <w:jc w:val="center"/>
        <w:rPr>
          <w:b/>
        </w:rPr>
      </w:pPr>
      <w:r w:rsidRPr="0080634F">
        <w:rPr>
          <w:b/>
        </w:rPr>
        <w:t>BLUE WATER CONDOMINIUM ASSOCIATION AND MARINA MEETING</w:t>
      </w:r>
    </w:p>
    <w:p w:rsidR="0080634F" w:rsidRPr="0080634F" w:rsidRDefault="0080634F" w:rsidP="0080634F">
      <w:pPr>
        <w:jc w:val="center"/>
        <w:rPr>
          <w:b/>
        </w:rPr>
      </w:pPr>
    </w:p>
    <w:p w:rsidR="0080634F" w:rsidRDefault="0080634F" w:rsidP="0080634F">
      <w:pPr>
        <w:ind w:firstLine="720"/>
        <w:jc w:val="center"/>
      </w:pPr>
      <w:r>
        <w:t>Board of Director’s Meeting</w:t>
      </w:r>
    </w:p>
    <w:p w:rsidR="0080634F" w:rsidRDefault="002D5ACB" w:rsidP="0080634F">
      <w:pPr>
        <w:ind w:firstLine="720"/>
        <w:jc w:val="center"/>
      </w:pPr>
      <w:r>
        <w:t xml:space="preserve">8:00 pm </w:t>
      </w:r>
      <w:r w:rsidR="0005080E">
        <w:t>Monday</w:t>
      </w:r>
      <w:r>
        <w:t xml:space="preserve"> </w:t>
      </w:r>
      <w:r w:rsidR="00FB59DB">
        <w:t>April 6</w:t>
      </w:r>
      <w:r w:rsidR="0005080E">
        <w:t>, 2017</w:t>
      </w:r>
    </w:p>
    <w:p w:rsidR="00594F5E" w:rsidRDefault="0080634F" w:rsidP="0080634F">
      <w:pPr>
        <w:ind w:firstLine="720"/>
        <w:jc w:val="center"/>
      </w:pPr>
      <w:r>
        <w:t>Conference Call</w:t>
      </w:r>
    </w:p>
    <w:p w:rsidR="0001158D" w:rsidRDefault="0001158D"/>
    <w:p w:rsidR="00882B3B" w:rsidRDefault="00882B3B"/>
    <w:p w:rsidR="00FB59DB" w:rsidRDefault="0001158D" w:rsidP="00FB59DB">
      <w:r>
        <w:t>Present:</w:t>
      </w:r>
      <w:r w:rsidR="0080634F">
        <w:t xml:space="preserve"> </w:t>
      </w:r>
      <w:r w:rsidR="0080634F">
        <w:tab/>
      </w:r>
      <w:r w:rsidR="0005080E">
        <w:t>Chris Burba</w:t>
      </w:r>
      <w:r w:rsidR="00FB59DB" w:rsidRPr="00FB59DB">
        <w:t xml:space="preserve"> </w:t>
      </w:r>
    </w:p>
    <w:p w:rsidR="00FB59DB" w:rsidRDefault="00FB59DB" w:rsidP="00FB59DB">
      <w:pPr>
        <w:ind w:left="720" w:firstLine="720"/>
      </w:pPr>
      <w:r>
        <w:t>Connie Conway</w:t>
      </w:r>
    </w:p>
    <w:p w:rsidR="00FB59DB" w:rsidRDefault="00FB59DB" w:rsidP="00FB59DB">
      <w:pPr>
        <w:ind w:left="720" w:firstLine="720"/>
      </w:pPr>
      <w:r>
        <w:t>John Hatfield</w:t>
      </w:r>
    </w:p>
    <w:p w:rsidR="00FB59DB" w:rsidRDefault="00FB59DB" w:rsidP="00FB59DB">
      <w:pPr>
        <w:ind w:left="720" w:firstLine="720"/>
      </w:pPr>
      <w:r>
        <w:t>John Shuleva</w:t>
      </w:r>
    </w:p>
    <w:p w:rsidR="0005080E" w:rsidRDefault="0001158D" w:rsidP="0005080E">
      <w:pPr>
        <w:ind w:left="720" w:firstLine="720"/>
      </w:pPr>
      <w:r>
        <w:t>Tom Wylie</w:t>
      </w:r>
      <w:r w:rsidR="0005080E" w:rsidRPr="0005080E">
        <w:t xml:space="preserve"> </w:t>
      </w:r>
    </w:p>
    <w:p w:rsidR="0005080E" w:rsidRDefault="0005080E" w:rsidP="0080634F">
      <w:pPr>
        <w:ind w:left="720" w:firstLine="720"/>
      </w:pPr>
      <w:r>
        <w:t>Dave Zielinski</w:t>
      </w:r>
    </w:p>
    <w:p w:rsidR="0001158D" w:rsidRDefault="0001158D"/>
    <w:p w:rsidR="0005080E" w:rsidRDefault="0080634F" w:rsidP="00FB59DB">
      <w:r>
        <w:t>Absent</w:t>
      </w:r>
      <w:r w:rsidR="0001158D">
        <w:t>:</w:t>
      </w:r>
      <w:r>
        <w:t xml:space="preserve">  </w:t>
      </w:r>
      <w:r w:rsidR="006F52B1">
        <w:tab/>
      </w:r>
      <w:r w:rsidR="0005080E">
        <w:t>Linda Wolf</w:t>
      </w:r>
    </w:p>
    <w:p w:rsidR="00882B3B" w:rsidRDefault="00882B3B"/>
    <w:p w:rsidR="0001158D" w:rsidRDefault="0001158D">
      <w:r>
        <w:t xml:space="preserve">Meeting called to order </w:t>
      </w:r>
      <w:r w:rsidR="00FB59DB">
        <w:t>by Tom Wylie at 8:00</w:t>
      </w:r>
      <w:r w:rsidR="0080634F">
        <w:t xml:space="preserve"> pm</w:t>
      </w:r>
    </w:p>
    <w:p w:rsidR="0080634F" w:rsidRDefault="0080634F"/>
    <w:p w:rsidR="006F52B1" w:rsidRDefault="00FB59DB">
      <w:pPr>
        <w:rPr>
          <w:b/>
          <w:u w:val="single"/>
        </w:rPr>
      </w:pPr>
      <w:r>
        <w:rPr>
          <w:b/>
          <w:u w:val="single"/>
        </w:rPr>
        <w:t>Bank</w:t>
      </w:r>
    </w:p>
    <w:p w:rsidR="006F52B1" w:rsidRDefault="006F52B1">
      <w:pPr>
        <w:rPr>
          <w:b/>
          <w:u w:val="single"/>
        </w:rPr>
      </w:pPr>
      <w:r w:rsidRPr="006F52B1">
        <w:t xml:space="preserve">John Hatfield </w:t>
      </w:r>
      <w:r>
        <w:t>m</w:t>
      </w:r>
      <w:r w:rsidR="002D5ACB">
        <w:t xml:space="preserve">ade a motion to </w:t>
      </w:r>
      <w:r w:rsidR="00FB59DB">
        <w:t xml:space="preserve">move checking and reserve accounts from Marblehead Bank to Alliance Association Bank to allow Property Management Company to have ability to see accounts electronically.   Connie Conway seconded the motion.   Discussion ensued regarding features not available through Marblehead Bank and Associated Property Management issues with lack of features at Marblehead Bank.   </w:t>
      </w:r>
      <w:r w:rsidR="00550048">
        <w:t xml:space="preserve">Motion passed unanimously.    Tom Wylie to notify Associated Property Management regarding approval.   </w:t>
      </w:r>
      <w:r w:rsidR="00FB59DB">
        <w:t xml:space="preserve"> </w:t>
      </w:r>
    </w:p>
    <w:p w:rsidR="006F52B1" w:rsidRDefault="006F52B1">
      <w:pPr>
        <w:rPr>
          <w:b/>
          <w:u w:val="single"/>
        </w:rPr>
      </w:pPr>
      <w:bookmarkStart w:id="0" w:name="_GoBack"/>
      <w:bookmarkEnd w:id="0"/>
    </w:p>
    <w:p w:rsidR="0001158D" w:rsidRPr="0001158D" w:rsidRDefault="00FB59DB">
      <w:pPr>
        <w:rPr>
          <w:b/>
          <w:u w:val="single"/>
        </w:rPr>
      </w:pPr>
      <w:r>
        <w:rPr>
          <w:b/>
          <w:u w:val="single"/>
        </w:rPr>
        <w:t>Amendment to Declarations and By-Laws</w:t>
      </w:r>
    </w:p>
    <w:p w:rsidR="0001158D" w:rsidRDefault="00FB59DB">
      <w:r>
        <w:t xml:space="preserve">Chris Burba made a motion to retain Steve </w:t>
      </w:r>
      <w:proofErr w:type="spellStart"/>
      <w:r>
        <w:t>Ott</w:t>
      </w:r>
      <w:proofErr w:type="spellEnd"/>
      <w:r>
        <w:t xml:space="preserve"> to make changes to the declarations and by-laws allowing the board to determine board size of 5 or 7 members and to revise the marina spending approval process to be the same as exists with the condominiums.   Steve </w:t>
      </w:r>
      <w:proofErr w:type="spellStart"/>
      <w:r>
        <w:t>Ott</w:t>
      </w:r>
      <w:proofErr w:type="spellEnd"/>
      <w:r>
        <w:t xml:space="preserve"> will work with Associated Property Management to prepare required voting materials.   John Shuleva seconded the motion.   </w:t>
      </w:r>
      <w:r w:rsidR="00C01C5E">
        <w:t xml:space="preserve">Discussion ensued.   </w:t>
      </w:r>
      <w:r>
        <w:t xml:space="preserve">Motion passed unanimously.    </w:t>
      </w:r>
    </w:p>
    <w:p w:rsidR="0080634F" w:rsidRDefault="0080634F">
      <w:pPr>
        <w:rPr>
          <w:b/>
          <w:u w:val="single"/>
        </w:rPr>
      </w:pPr>
    </w:p>
    <w:p w:rsidR="00C83F60" w:rsidRPr="00D87DCA" w:rsidRDefault="00AA0E11" w:rsidP="00C83F60">
      <w:pPr>
        <w:rPr>
          <w:b/>
          <w:u w:val="single"/>
        </w:rPr>
      </w:pPr>
      <w:r>
        <w:rPr>
          <w:b/>
          <w:u w:val="single"/>
        </w:rPr>
        <w:t>Annual Meeting Agenda</w:t>
      </w:r>
    </w:p>
    <w:p w:rsidR="00AA0E11" w:rsidRDefault="00AA0E11" w:rsidP="00C83F60">
      <w:r>
        <w:t>Proposed agenda was discussed.</w:t>
      </w:r>
      <w:r w:rsidR="00B72EB7">
        <w:t xml:space="preserve"> </w:t>
      </w:r>
    </w:p>
    <w:p w:rsidR="00AA0E11" w:rsidRDefault="00AA0E11" w:rsidP="00C83F60"/>
    <w:p w:rsidR="00AA0E11" w:rsidRPr="00BE0488" w:rsidRDefault="00AA0E11" w:rsidP="00C83F60">
      <w:pPr>
        <w:rPr>
          <w:b/>
          <w:u w:val="single"/>
        </w:rPr>
      </w:pPr>
      <w:r w:rsidRPr="00BE0488">
        <w:rPr>
          <w:b/>
          <w:u w:val="single"/>
        </w:rPr>
        <w:t xml:space="preserve">Marina Rental Status </w:t>
      </w:r>
    </w:p>
    <w:p w:rsidR="00C83F60" w:rsidRDefault="00AA0E11" w:rsidP="00C83F60">
      <w:r>
        <w:t xml:space="preserve">Current status was discussed.   Blue Water Association rental status is similar to last year.   There are still 30 </w:t>
      </w:r>
      <w:proofErr w:type="spellStart"/>
      <w:r>
        <w:t>ft</w:t>
      </w:r>
      <w:proofErr w:type="spellEnd"/>
      <w:r>
        <w:t xml:space="preserve">, 25 </w:t>
      </w:r>
      <w:proofErr w:type="spellStart"/>
      <w:r>
        <w:t>ft</w:t>
      </w:r>
      <w:proofErr w:type="spellEnd"/>
      <w:r>
        <w:t xml:space="preserve">, and half docks available.  </w:t>
      </w:r>
    </w:p>
    <w:p w:rsidR="00E27A8E" w:rsidRDefault="00E27A8E" w:rsidP="00C83F60"/>
    <w:p w:rsidR="00D87DCA" w:rsidRPr="00D87DCA" w:rsidRDefault="00D87DCA">
      <w:pPr>
        <w:rPr>
          <w:b/>
          <w:u w:val="single"/>
        </w:rPr>
      </w:pPr>
      <w:r w:rsidRPr="00D87DCA">
        <w:rPr>
          <w:b/>
          <w:u w:val="single"/>
        </w:rPr>
        <w:t>Adjournment</w:t>
      </w:r>
      <w:r w:rsidR="00AA0E11">
        <w:rPr>
          <w:b/>
          <w:u w:val="single"/>
        </w:rPr>
        <w:t xml:space="preserve"> – 8:34</w:t>
      </w:r>
    </w:p>
    <w:p w:rsidR="00B9313A" w:rsidRDefault="0080634F">
      <w:r>
        <w:t xml:space="preserve">Motion to adjourn made by </w:t>
      </w:r>
      <w:r w:rsidR="00B72EB7">
        <w:t xml:space="preserve">John Hatfield.   </w:t>
      </w:r>
      <w:r w:rsidR="00AA0E11">
        <w:t>Dave Zielinski</w:t>
      </w:r>
      <w:r w:rsidR="00B72EB7">
        <w:t xml:space="preserve"> seconded the motion.  Motion passed unanimously.  </w:t>
      </w:r>
    </w:p>
    <w:p w:rsidR="00B9313A" w:rsidRDefault="00B9313A"/>
    <w:p w:rsidR="00BE0488" w:rsidRDefault="00BE0488"/>
    <w:p w:rsidR="00BE0488" w:rsidRDefault="00BE0488">
      <w:r>
        <w:t>Minutes approved on 4/11/2017</w:t>
      </w:r>
    </w:p>
    <w:sectPr w:rsidR="00BE0488" w:rsidSect="00C75087">
      <w:pgSz w:w="12240" w:h="15840"/>
      <w:pgMar w:top="720" w:right="720" w:bottom="9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1965"/>
    <w:multiLevelType w:val="hybridMultilevel"/>
    <w:tmpl w:val="30C6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8D"/>
    <w:rsid w:val="0001158D"/>
    <w:rsid w:val="0005080E"/>
    <w:rsid w:val="000E4DAD"/>
    <w:rsid w:val="00237B7E"/>
    <w:rsid w:val="002D5ACB"/>
    <w:rsid w:val="00550048"/>
    <w:rsid w:val="00564197"/>
    <w:rsid w:val="00594F5E"/>
    <w:rsid w:val="005D5BEC"/>
    <w:rsid w:val="005D6CAF"/>
    <w:rsid w:val="006254A4"/>
    <w:rsid w:val="00644D46"/>
    <w:rsid w:val="006F52B1"/>
    <w:rsid w:val="0080634F"/>
    <w:rsid w:val="00882B3B"/>
    <w:rsid w:val="009257C1"/>
    <w:rsid w:val="00A41009"/>
    <w:rsid w:val="00AA0E11"/>
    <w:rsid w:val="00B46966"/>
    <w:rsid w:val="00B72EB7"/>
    <w:rsid w:val="00B76E0F"/>
    <w:rsid w:val="00B9313A"/>
    <w:rsid w:val="00BE0488"/>
    <w:rsid w:val="00BF64FA"/>
    <w:rsid w:val="00C01C5E"/>
    <w:rsid w:val="00C75087"/>
    <w:rsid w:val="00C83F60"/>
    <w:rsid w:val="00D3567E"/>
    <w:rsid w:val="00D87DCA"/>
    <w:rsid w:val="00E27A8E"/>
    <w:rsid w:val="00E30E08"/>
    <w:rsid w:val="00E76D6C"/>
    <w:rsid w:val="00EE5470"/>
    <w:rsid w:val="00FB5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C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Wylie</dc:creator>
  <cp:keywords/>
  <dc:description/>
  <cp:lastModifiedBy>Chris Burba</cp:lastModifiedBy>
  <cp:revision>2</cp:revision>
  <dcterms:created xsi:type="dcterms:W3CDTF">2017-04-18T01:42:00Z</dcterms:created>
  <dcterms:modified xsi:type="dcterms:W3CDTF">2017-04-18T01:42:00Z</dcterms:modified>
</cp:coreProperties>
</file>